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A25F3" w14:textId="5CA1C720" w:rsidR="00FD5A15" w:rsidRDefault="00D305A2" w:rsidP="00D305A2">
      <w:pPr>
        <w:pStyle w:val="Paragraphedeliste"/>
        <w:tabs>
          <w:tab w:val="left" w:pos="516"/>
        </w:tabs>
        <w:jc w:val="center"/>
        <w:rPr>
          <w:rFonts w:ascii="Arial Narrow" w:hAnsi="Arial Narrow"/>
          <w:sz w:val="18"/>
          <w:szCs w:val="18"/>
        </w:rPr>
      </w:pPr>
      <w:r>
        <w:rPr>
          <w:noProof/>
        </w:rPr>
        <w:drawing>
          <wp:inline distT="0" distB="0" distL="0" distR="0" wp14:anchorId="69530516" wp14:editId="0393EAC2">
            <wp:extent cx="1952625" cy="1133475"/>
            <wp:effectExtent l="0" t="0" r="9525" b="9525"/>
            <wp:docPr id="1" name="Image 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133475"/>
                    </a:xfrm>
                    <a:prstGeom prst="rect">
                      <a:avLst/>
                    </a:prstGeom>
                    <a:noFill/>
                    <a:ln>
                      <a:noFill/>
                    </a:ln>
                  </pic:spPr>
                </pic:pic>
              </a:graphicData>
            </a:graphic>
          </wp:inline>
        </w:drawing>
      </w:r>
    </w:p>
    <w:p w14:paraId="45610EBC" w14:textId="377F22A8" w:rsidR="00D305A2" w:rsidRDefault="00D305A2" w:rsidP="00D305A2">
      <w:pPr>
        <w:pStyle w:val="Paragraphedeliste"/>
        <w:tabs>
          <w:tab w:val="left" w:pos="516"/>
        </w:tabs>
        <w:jc w:val="center"/>
        <w:rPr>
          <w:rFonts w:ascii="Arial Narrow" w:hAnsi="Arial Narrow"/>
          <w:sz w:val="18"/>
          <w:szCs w:val="18"/>
        </w:rPr>
      </w:pPr>
    </w:p>
    <w:p w14:paraId="23615123" w14:textId="677277D7" w:rsidR="00D305A2" w:rsidRDefault="00D305A2" w:rsidP="00D305A2">
      <w:pPr>
        <w:pStyle w:val="Paragraphedeliste"/>
        <w:tabs>
          <w:tab w:val="left" w:pos="516"/>
        </w:tabs>
        <w:jc w:val="center"/>
        <w:rPr>
          <w:rFonts w:ascii="Arial Narrow" w:hAnsi="Arial Narrow"/>
          <w:sz w:val="18"/>
          <w:szCs w:val="18"/>
        </w:rPr>
      </w:pPr>
    </w:p>
    <w:p w14:paraId="2D6C61ED" w14:textId="31F58D60" w:rsidR="00D305A2" w:rsidRPr="003724C8" w:rsidRDefault="00D305A2" w:rsidP="00D305A2">
      <w:pPr>
        <w:pStyle w:val="Paragraphedeliste"/>
        <w:tabs>
          <w:tab w:val="left" w:pos="516"/>
        </w:tabs>
        <w:jc w:val="center"/>
        <w:rPr>
          <w:rFonts w:cstheme="minorHAnsi"/>
          <w:sz w:val="18"/>
          <w:szCs w:val="18"/>
        </w:rPr>
      </w:pPr>
    </w:p>
    <w:p w14:paraId="582BDF34" w14:textId="77777777" w:rsidR="00D305A2" w:rsidRPr="003724C8" w:rsidRDefault="00D305A2" w:rsidP="00F4098B">
      <w:pPr>
        <w:pStyle w:val="Titre1"/>
        <w:jc w:val="left"/>
        <w:rPr>
          <w:rFonts w:asciiTheme="minorHAnsi" w:hAnsiTheme="minorHAnsi" w:cstheme="minorHAnsi"/>
          <w:color w:val="1A3D72"/>
          <w:sz w:val="32"/>
          <w:szCs w:val="32"/>
        </w:rPr>
      </w:pPr>
      <w:r w:rsidRPr="003724C8">
        <w:rPr>
          <w:rFonts w:asciiTheme="minorHAnsi" w:hAnsiTheme="minorHAnsi" w:cstheme="minorHAnsi"/>
          <w:color w:val="1A3D72"/>
          <w:sz w:val="32"/>
          <w:szCs w:val="32"/>
        </w:rPr>
        <w:t>COMMUNIQUE DE PRESSE</w:t>
      </w:r>
    </w:p>
    <w:p w14:paraId="261EBF8F" w14:textId="77777777" w:rsidR="00D305A2" w:rsidRPr="003724C8" w:rsidRDefault="00D305A2" w:rsidP="00D305A2">
      <w:pPr>
        <w:jc w:val="both"/>
        <w:rPr>
          <w:rFonts w:cstheme="minorHAnsi"/>
          <w:b/>
          <w:bCs/>
          <w:sz w:val="20"/>
          <w:szCs w:val="20"/>
        </w:rPr>
      </w:pPr>
    </w:p>
    <w:p w14:paraId="04A7997C" w14:textId="77777777" w:rsidR="00D305A2" w:rsidRPr="003724C8" w:rsidRDefault="00D305A2" w:rsidP="00D305A2">
      <w:pPr>
        <w:jc w:val="both"/>
        <w:rPr>
          <w:rFonts w:cstheme="minorHAnsi"/>
          <w:b/>
          <w:bCs/>
          <w:sz w:val="20"/>
          <w:szCs w:val="20"/>
        </w:rPr>
      </w:pPr>
    </w:p>
    <w:p w14:paraId="2CB7D6EE" w14:textId="279D002C" w:rsidR="00D305A2" w:rsidRPr="003724C8" w:rsidRDefault="00D305A2" w:rsidP="00D305A2">
      <w:pPr>
        <w:jc w:val="right"/>
        <w:rPr>
          <w:rFonts w:cstheme="minorHAnsi"/>
        </w:rPr>
      </w:pPr>
      <w:r w:rsidRPr="00DE79D7">
        <w:rPr>
          <w:rFonts w:cstheme="minorHAnsi"/>
          <w:highlight w:val="yellow"/>
        </w:rPr>
        <w:t>Paris, le XX octobre 2020</w:t>
      </w:r>
    </w:p>
    <w:p w14:paraId="6ED02C19" w14:textId="62344D4A" w:rsidR="00127685" w:rsidRPr="00EA7A90" w:rsidRDefault="00D305A2" w:rsidP="00EA7A90">
      <w:pPr>
        <w:pStyle w:val="Citationintense"/>
        <w:pBdr>
          <w:bottom w:val="single" w:sz="4" w:space="13" w:color="4472C4"/>
        </w:pBdr>
        <w:ind w:left="1224"/>
        <w:rPr>
          <w:rFonts w:asciiTheme="minorHAnsi" w:hAnsiTheme="minorHAnsi" w:cstheme="minorHAnsi"/>
          <w:b/>
          <w:bCs/>
          <w:i w:val="0"/>
          <w:iCs w:val="0"/>
          <w:sz w:val="36"/>
          <w:szCs w:val="36"/>
          <w:lang w:eastAsia="fr-FR"/>
        </w:rPr>
      </w:pPr>
      <w:r w:rsidRPr="003724C8">
        <w:rPr>
          <w:rFonts w:asciiTheme="minorHAnsi" w:hAnsiTheme="minorHAnsi" w:cstheme="minorHAnsi"/>
          <w:b/>
          <w:bCs/>
          <w:i w:val="0"/>
          <w:iCs w:val="0"/>
          <w:sz w:val="36"/>
          <w:szCs w:val="36"/>
          <w:lang w:eastAsia="fr-FR"/>
        </w:rPr>
        <w:t>COFFIM nomme</w:t>
      </w:r>
      <w:r w:rsidR="003F231E">
        <w:rPr>
          <w:rFonts w:asciiTheme="minorHAnsi" w:hAnsiTheme="minorHAnsi" w:cstheme="minorHAnsi"/>
          <w:b/>
          <w:bCs/>
          <w:i w:val="0"/>
          <w:iCs w:val="0"/>
          <w:sz w:val="36"/>
          <w:szCs w:val="36"/>
          <w:lang w:eastAsia="fr-FR"/>
        </w:rPr>
        <w:t xml:space="preserve"> </w:t>
      </w:r>
      <w:r w:rsidRPr="003724C8">
        <w:rPr>
          <w:rFonts w:asciiTheme="minorHAnsi" w:hAnsiTheme="minorHAnsi" w:cstheme="minorHAnsi"/>
          <w:b/>
          <w:bCs/>
          <w:i w:val="0"/>
          <w:iCs w:val="0"/>
          <w:sz w:val="36"/>
          <w:szCs w:val="36"/>
          <w:lang w:eastAsia="fr-FR"/>
        </w:rPr>
        <w:t xml:space="preserve">Yannick </w:t>
      </w:r>
      <w:r w:rsidR="008A7C7B">
        <w:rPr>
          <w:rFonts w:asciiTheme="minorHAnsi" w:hAnsiTheme="minorHAnsi" w:cstheme="minorHAnsi"/>
          <w:b/>
          <w:bCs/>
          <w:i w:val="0"/>
          <w:iCs w:val="0"/>
          <w:sz w:val="36"/>
          <w:szCs w:val="36"/>
          <w:lang w:eastAsia="fr-FR"/>
        </w:rPr>
        <w:t>TREMOUILLES</w:t>
      </w:r>
      <w:r w:rsidRPr="003724C8">
        <w:rPr>
          <w:rFonts w:asciiTheme="minorHAnsi" w:hAnsiTheme="minorHAnsi" w:cstheme="minorHAnsi"/>
          <w:b/>
          <w:bCs/>
          <w:i w:val="0"/>
          <w:iCs w:val="0"/>
          <w:sz w:val="36"/>
          <w:szCs w:val="36"/>
          <w:lang w:eastAsia="fr-FR"/>
        </w:rPr>
        <w:t xml:space="preserve"> Directeur Général Adjoint Promoti</w:t>
      </w:r>
      <w:r w:rsidR="00EA7A90">
        <w:rPr>
          <w:rFonts w:asciiTheme="minorHAnsi" w:hAnsiTheme="minorHAnsi" w:cstheme="minorHAnsi"/>
          <w:b/>
          <w:bCs/>
          <w:i w:val="0"/>
          <w:iCs w:val="0"/>
          <w:sz w:val="36"/>
          <w:szCs w:val="36"/>
          <w:lang w:eastAsia="fr-FR"/>
        </w:rPr>
        <w:t>on</w:t>
      </w:r>
    </w:p>
    <w:p w14:paraId="7B4BD3F1" w14:textId="1FFF8646" w:rsidR="00552CE9" w:rsidRDefault="00EA7A90" w:rsidP="00127685">
      <w:pPr>
        <w:pStyle w:val="Paragraphedeliste"/>
        <w:tabs>
          <w:tab w:val="left" w:pos="516"/>
        </w:tabs>
        <w:spacing w:line="276" w:lineRule="auto"/>
        <w:jc w:val="both"/>
        <w:rPr>
          <w:rStyle w:val="normaltextrun"/>
          <w:b/>
          <w:bCs/>
          <w:i/>
          <w:iCs/>
          <w:color w:val="000000"/>
        </w:rPr>
      </w:pPr>
      <w:r>
        <w:rPr>
          <w:noProof/>
        </w:rPr>
        <w:drawing>
          <wp:anchor distT="0" distB="0" distL="114300" distR="114300" simplePos="0" relativeHeight="251659264" behindDoc="1" locked="0" layoutInCell="1" allowOverlap="1" wp14:anchorId="7E06861C" wp14:editId="73F288A6">
            <wp:simplePos x="0" y="0"/>
            <wp:positionH relativeFrom="margin">
              <wp:posOffset>-38100</wp:posOffset>
            </wp:positionH>
            <wp:positionV relativeFrom="paragraph">
              <wp:posOffset>204470</wp:posOffset>
            </wp:positionV>
            <wp:extent cx="2021840" cy="2529205"/>
            <wp:effectExtent l="0" t="0" r="0" b="4445"/>
            <wp:wrapTight wrapText="bothSides">
              <wp:wrapPolygon edited="0">
                <wp:start x="0" y="0"/>
                <wp:lineTo x="0" y="21475"/>
                <wp:lineTo x="21369" y="21475"/>
                <wp:lineTo x="2136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1840" cy="2529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1ECA20" w14:textId="4D54909B" w:rsidR="00D305A2" w:rsidRDefault="00CC3D73" w:rsidP="00127685">
      <w:pPr>
        <w:pStyle w:val="Paragraphedeliste"/>
        <w:tabs>
          <w:tab w:val="left" w:pos="516"/>
        </w:tabs>
        <w:spacing w:line="276" w:lineRule="auto"/>
        <w:jc w:val="both"/>
        <w:rPr>
          <w:b/>
          <w:bCs/>
          <w:i/>
          <w:iCs/>
          <w:color w:val="000000"/>
        </w:rPr>
      </w:pPr>
      <w:r>
        <w:rPr>
          <w:rStyle w:val="normaltextrun"/>
          <w:b/>
          <w:bCs/>
          <w:i/>
          <w:iCs/>
          <w:color w:val="000000"/>
        </w:rPr>
        <w:t xml:space="preserve">COFFIM, </w:t>
      </w:r>
      <w:r w:rsidR="00127685" w:rsidRPr="00127685">
        <w:rPr>
          <w:rStyle w:val="normaltextrun"/>
          <w:b/>
          <w:bCs/>
          <w:i/>
          <w:iCs/>
          <w:color w:val="000000"/>
        </w:rPr>
        <w:t>groupe familial</w:t>
      </w:r>
      <w:r>
        <w:rPr>
          <w:rStyle w:val="normaltextrun"/>
          <w:b/>
          <w:bCs/>
          <w:i/>
          <w:iCs/>
          <w:color w:val="000000"/>
        </w:rPr>
        <w:t xml:space="preserve"> </w:t>
      </w:r>
      <w:r w:rsidRPr="00CC3D73">
        <w:rPr>
          <w:rStyle w:val="normaltextrun"/>
          <w:b/>
          <w:bCs/>
          <w:i/>
          <w:iCs/>
          <w:color w:val="000000"/>
        </w:rPr>
        <w:t>de promotion immobilière</w:t>
      </w:r>
      <w:r w:rsidR="00F4098B">
        <w:rPr>
          <w:rStyle w:val="normaltextrun"/>
          <w:b/>
          <w:bCs/>
          <w:i/>
          <w:iCs/>
          <w:color w:val="000000"/>
        </w:rPr>
        <w:t>,</w:t>
      </w:r>
      <w:r w:rsidR="00127685" w:rsidRPr="00127685">
        <w:rPr>
          <w:rStyle w:val="normaltextrun"/>
          <w:b/>
          <w:bCs/>
          <w:i/>
          <w:iCs/>
          <w:color w:val="000000"/>
        </w:rPr>
        <w:t xml:space="preserve"> confirme sa stratégie de croissance </w:t>
      </w:r>
      <w:r w:rsidR="003F231E">
        <w:rPr>
          <w:b/>
          <w:bCs/>
          <w:i/>
          <w:iCs/>
          <w:color w:val="000000"/>
        </w:rPr>
        <w:t xml:space="preserve">nationale </w:t>
      </w:r>
      <w:r w:rsidR="00127685" w:rsidRPr="00127685">
        <w:rPr>
          <w:b/>
          <w:bCs/>
          <w:i/>
          <w:iCs/>
          <w:color w:val="000000"/>
        </w:rPr>
        <w:t>avec la nomination de Yannick T</w:t>
      </w:r>
      <w:r w:rsidR="00F426D7">
        <w:rPr>
          <w:b/>
          <w:bCs/>
          <w:i/>
          <w:iCs/>
          <w:color w:val="000000"/>
        </w:rPr>
        <w:t>remouilles</w:t>
      </w:r>
      <w:r w:rsidR="00127685" w:rsidRPr="00127685">
        <w:rPr>
          <w:b/>
          <w:bCs/>
          <w:i/>
          <w:iCs/>
          <w:color w:val="000000"/>
        </w:rPr>
        <w:t xml:space="preserve"> en tant que Directeur Général Adjoint Promotion</w:t>
      </w:r>
      <w:r w:rsidR="00850B18">
        <w:rPr>
          <w:b/>
          <w:bCs/>
          <w:i/>
          <w:iCs/>
          <w:color w:val="000000"/>
        </w:rPr>
        <w:t>, rattaché au Directeur Général</w:t>
      </w:r>
      <w:r w:rsidR="000E6AA2">
        <w:rPr>
          <w:b/>
          <w:bCs/>
          <w:i/>
          <w:iCs/>
          <w:color w:val="000000"/>
        </w:rPr>
        <w:t>,</w:t>
      </w:r>
      <w:r w:rsidR="00850B18">
        <w:rPr>
          <w:b/>
          <w:bCs/>
          <w:i/>
          <w:iCs/>
          <w:color w:val="000000"/>
        </w:rPr>
        <w:t xml:space="preserve"> Thibault Dutreix</w:t>
      </w:r>
      <w:r w:rsidR="00127685" w:rsidRPr="00127685">
        <w:rPr>
          <w:b/>
          <w:bCs/>
          <w:i/>
          <w:iCs/>
          <w:color w:val="000000"/>
        </w:rPr>
        <w:t>.</w:t>
      </w:r>
    </w:p>
    <w:p w14:paraId="3AD727BA" w14:textId="051BAEBC" w:rsidR="00127685" w:rsidRPr="00127685" w:rsidRDefault="00F426D7" w:rsidP="00127685">
      <w:pPr>
        <w:spacing w:line="276" w:lineRule="auto"/>
        <w:jc w:val="both"/>
        <w:rPr>
          <w:rFonts w:ascii="Arial Narrow" w:hAnsi="Arial Narrow"/>
          <w:sz w:val="18"/>
          <w:szCs w:val="18"/>
        </w:rPr>
      </w:pPr>
      <w:r>
        <w:rPr>
          <w:rFonts w:eastAsia="Times New Roman" w:cstheme="minorHAnsi"/>
          <w:sz w:val="21"/>
          <w:szCs w:val="21"/>
          <w:lang w:eastAsia="fr-FR"/>
        </w:rPr>
        <w:t>Il</w:t>
      </w:r>
      <w:r w:rsidR="003724C8" w:rsidRPr="003724C8">
        <w:rPr>
          <w:rFonts w:eastAsia="Times New Roman" w:cstheme="minorHAnsi"/>
          <w:sz w:val="21"/>
          <w:szCs w:val="21"/>
          <w:lang w:eastAsia="fr-FR"/>
        </w:rPr>
        <w:t xml:space="preserve"> aura pour </w:t>
      </w:r>
      <w:r w:rsidR="00EE70B1">
        <w:rPr>
          <w:rFonts w:eastAsia="Times New Roman" w:cstheme="minorHAnsi"/>
          <w:sz w:val="21"/>
          <w:szCs w:val="21"/>
          <w:lang w:eastAsia="fr-FR"/>
        </w:rPr>
        <w:t>mission</w:t>
      </w:r>
      <w:r w:rsidR="003724C8" w:rsidRPr="003724C8">
        <w:rPr>
          <w:rFonts w:eastAsia="Times New Roman" w:cstheme="minorHAnsi"/>
          <w:sz w:val="21"/>
          <w:szCs w:val="21"/>
          <w:lang w:eastAsia="fr-FR"/>
        </w:rPr>
        <w:t xml:space="preserve"> </w:t>
      </w:r>
      <w:r w:rsidR="00850B18">
        <w:rPr>
          <w:rFonts w:eastAsia="Times New Roman" w:cstheme="minorHAnsi"/>
          <w:sz w:val="21"/>
          <w:szCs w:val="21"/>
          <w:lang w:eastAsia="fr-FR"/>
        </w:rPr>
        <w:t>d’accompagner</w:t>
      </w:r>
      <w:r w:rsidR="00127685">
        <w:rPr>
          <w:rFonts w:eastAsia="Times New Roman"/>
        </w:rPr>
        <w:t xml:space="preserve"> le </w:t>
      </w:r>
      <w:r w:rsidR="00850B18">
        <w:rPr>
          <w:rFonts w:eastAsia="Times New Roman"/>
        </w:rPr>
        <w:t xml:space="preserve">fort </w:t>
      </w:r>
      <w:r w:rsidR="00127685">
        <w:rPr>
          <w:rFonts w:eastAsia="Times New Roman"/>
        </w:rPr>
        <w:t xml:space="preserve">développement de COFFIM sur l’ensemble des activités de promotion immobilière et de commercialisation au </w:t>
      </w:r>
      <w:r w:rsidR="009357B8">
        <w:rPr>
          <w:rFonts w:eastAsia="Times New Roman"/>
        </w:rPr>
        <w:t xml:space="preserve">niveau </w:t>
      </w:r>
      <w:r w:rsidR="00552CE9">
        <w:rPr>
          <w:rFonts w:eastAsia="Times New Roman"/>
        </w:rPr>
        <w:t>n</w:t>
      </w:r>
      <w:r w:rsidR="00127685">
        <w:rPr>
          <w:rFonts w:eastAsia="Times New Roman"/>
        </w:rPr>
        <w:t>ational</w:t>
      </w:r>
      <w:r w:rsidR="00850B18">
        <w:rPr>
          <w:rFonts w:eastAsia="Times New Roman"/>
        </w:rPr>
        <w:t xml:space="preserve"> avec notamment la </w:t>
      </w:r>
      <w:r w:rsidR="00127685">
        <w:rPr>
          <w:rFonts w:eastAsia="Times New Roman"/>
        </w:rPr>
        <w:t xml:space="preserve">responsabilité </w:t>
      </w:r>
      <w:r w:rsidR="00850B18">
        <w:rPr>
          <w:rFonts w:eastAsia="Times New Roman"/>
        </w:rPr>
        <w:t xml:space="preserve">de l’agence COFFIM en région </w:t>
      </w:r>
      <w:r w:rsidR="00127685">
        <w:rPr>
          <w:rFonts w:eastAsia="Times New Roman"/>
        </w:rPr>
        <w:t>PACA</w:t>
      </w:r>
      <w:r w:rsidR="00E44C3A">
        <w:rPr>
          <w:rFonts w:eastAsia="Times New Roman"/>
        </w:rPr>
        <w:t xml:space="preserve">. Il devra aussi </w:t>
      </w:r>
      <w:r w:rsidR="00F022C1">
        <w:rPr>
          <w:rFonts w:eastAsia="Times New Roman"/>
        </w:rPr>
        <w:t>a</w:t>
      </w:r>
      <w:r w:rsidR="00127685" w:rsidRPr="00127685">
        <w:rPr>
          <w:sz w:val="21"/>
          <w:szCs w:val="21"/>
          <w:lang w:eastAsia="fr-FR"/>
        </w:rPr>
        <w:t>ccompagn</w:t>
      </w:r>
      <w:r w:rsidR="00E44C3A">
        <w:rPr>
          <w:sz w:val="21"/>
          <w:szCs w:val="21"/>
          <w:lang w:eastAsia="fr-FR"/>
        </w:rPr>
        <w:t>er</w:t>
      </w:r>
      <w:r w:rsidR="00127685">
        <w:rPr>
          <w:lang w:eastAsia="fr-FR"/>
        </w:rPr>
        <w:t xml:space="preserve"> la transformation </w:t>
      </w:r>
      <w:r w:rsidR="001D0135">
        <w:rPr>
          <w:lang w:eastAsia="fr-FR"/>
        </w:rPr>
        <w:t xml:space="preserve">du </w:t>
      </w:r>
      <w:r w:rsidR="009956DF">
        <w:rPr>
          <w:lang w:eastAsia="fr-FR"/>
        </w:rPr>
        <w:t>G</w:t>
      </w:r>
      <w:r w:rsidR="001D0135">
        <w:rPr>
          <w:lang w:eastAsia="fr-FR"/>
        </w:rPr>
        <w:t>roupe</w:t>
      </w:r>
      <w:r w:rsidR="00127685">
        <w:rPr>
          <w:lang w:eastAsia="fr-FR"/>
        </w:rPr>
        <w:t xml:space="preserve"> dans sa démarche d’innovation</w:t>
      </w:r>
      <w:r w:rsidR="001D0135">
        <w:rPr>
          <w:sz w:val="21"/>
          <w:szCs w:val="21"/>
          <w:lang w:eastAsia="fr-FR"/>
        </w:rPr>
        <w:t xml:space="preserve">. </w:t>
      </w:r>
    </w:p>
    <w:p w14:paraId="56BD300F" w14:textId="4B77BBAF" w:rsidR="003F231E" w:rsidRPr="003724C8" w:rsidRDefault="003F231E" w:rsidP="003F231E">
      <w:pPr>
        <w:spacing w:line="276" w:lineRule="auto"/>
        <w:jc w:val="both"/>
        <w:rPr>
          <w:rFonts w:cstheme="minorHAnsi"/>
        </w:rPr>
      </w:pPr>
      <w:r w:rsidRPr="003724C8">
        <w:rPr>
          <w:rFonts w:cstheme="minorHAnsi"/>
        </w:rPr>
        <w:t>Yannick T</w:t>
      </w:r>
      <w:r w:rsidR="00F426D7">
        <w:rPr>
          <w:rFonts w:cstheme="minorHAnsi"/>
        </w:rPr>
        <w:t>remouilles</w:t>
      </w:r>
      <w:r w:rsidRPr="003724C8">
        <w:rPr>
          <w:rFonts w:cstheme="minorHAnsi"/>
        </w:rPr>
        <w:t xml:space="preserve"> </w:t>
      </w:r>
      <w:r>
        <w:rPr>
          <w:rFonts w:cstheme="minorHAnsi"/>
        </w:rPr>
        <w:t>a</w:t>
      </w:r>
      <w:r w:rsidRPr="003724C8">
        <w:rPr>
          <w:rFonts w:cstheme="minorHAnsi"/>
        </w:rPr>
        <w:t xml:space="preserve"> </w:t>
      </w:r>
      <w:r w:rsidR="00552CE9">
        <w:rPr>
          <w:rFonts w:cstheme="minorHAnsi"/>
        </w:rPr>
        <w:t xml:space="preserve">effectué </w:t>
      </w:r>
      <w:r w:rsidRPr="003724C8">
        <w:rPr>
          <w:rFonts w:cstheme="minorHAnsi"/>
        </w:rPr>
        <w:t xml:space="preserve">l’intégralité de sa carrière dans la promotion immobilière. En 2016 il </w:t>
      </w:r>
      <w:r>
        <w:rPr>
          <w:rFonts w:cstheme="minorHAnsi"/>
        </w:rPr>
        <w:t>rejoint</w:t>
      </w:r>
      <w:r w:rsidRPr="003724C8">
        <w:rPr>
          <w:rFonts w:cstheme="minorHAnsi"/>
        </w:rPr>
        <w:t xml:space="preserve"> COFFIM au poste de Directeur Opérationnel, puis intègre le Comité </w:t>
      </w:r>
      <w:r w:rsidR="00797782">
        <w:rPr>
          <w:rFonts w:cstheme="minorHAnsi"/>
        </w:rPr>
        <w:t>e</w:t>
      </w:r>
      <w:r w:rsidRPr="003724C8">
        <w:rPr>
          <w:rFonts w:cstheme="minorHAnsi"/>
        </w:rPr>
        <w:t xml:space="preserve">xécutif du groupe comme Directeur Délégué Promotion </w:t>
      </w:r>
      <w:r w:rsidR="00797782">
        <w:rPr>
          <w:rFonts w:cstheme="minorHAnsi"/>
        </w:rPr>
        <w:t>Î</w:t>
      </w:r>
      <w:r w:rsidRPr="003724C8">
        <w:rPr>
          <w:rFonts w:cstheme="minorHAnsi"/>
        </w:rPr>
        <w:t>le-De-France en 2019.</w:t>
      </w:r>
      <w:r>
        <w:rPr>
          <w:rFonts w:cstheme="minorHAnsi"/>
        </w:rPr>
        <w:t xml:space="preserve"> </w:t>
      </w:r>
      <w:r w:rsidRPr="003724C8">
        <w:rPr>
          <w:rFonts w:cstheme="minorHAnsi"/>
        </w:rPr>
        <w:t xml:space="preserve">Diplômé d’un Master II « Droit </w:t>
      </w:r>
      <w:r w:rsidR="008A7C7B">
        <w:rPr>
          <w:rFonts w:cstheme="minorHAnsi"/>
        </w:rPr>
        <w:t>I</w:t>
      </w:r>
      <w:r w:rsidRPr="003724C8">
        <w:rPr>
          <w:rFonts w:cstheme="minorHAnsi"/>
        </w:rPr>
        <w:t xml:space="preserve">mmobilier de la </w:t>
      </w:r>
      <w:r w:rsidR="008A7C7B">
        <w:rPr>
          <w:rFonts w:cstheme="minorHAnsi"/>
        </w:rPr>
        <w:t>C</w:t>
      </w:r>
      <w:r w:rsidRPr="003724C8">
        <w:rPr>
          <w:rFonts w:cstheme="minorHAnsi"/>
        </w:rPr>
        <w:t xml:space="preserve">onstruction » de l’université de Paris II, il </w:t>
      </w:r>
      <w:r w:rsidR="00EA7A90">
        <w:rPr>
          <w:rFonts w:cstheme="minorHAnsi"/>
        </w:rPr>
        <w:t>a</w:t>
      </w:r>
      <w:r>
        <w:rPr>
          <w:rFonts w:cstheme="minorHAnsi"/>
        </w:rPr>
        <w:t xml:space="preserve"> </w:t>
      </w:r>
      <w:r w:rsidRPr="003724C8">
        <w:rPr>
          <w:rFonts w:cstheme="minorHAnsi"/>
        </w:rPr>
        <w:t>début</w:t>
      </w:r>
      <w:r>
        <w:rPr>
          <w:rFonts w:cstheme="minorHAnsi"/>
        </w:rPr>
        <w:t>é</w:t>
      </w:r>
      <w:r w:rsidRPr="003724C8">
        <w:rPr>
          <w:rFonts w:cstheme="minorHAnsi"/>
        </w:rPr>
        <w:t xml:space="preserve"> chez SEFRI-CIME avant de rejoindre en 2012 la société ALTAREA COGEDIM en tant que </w:t>
      </w:r>
      <w:r w:rsidR="00EA7A90">
        <w:rPr>
          <w:rFonts w:cstheme="minorHAnsi"/>
        </w:rPr>
        <w:t>D</w:t>
      </w:r>
      <w:r w:rsidRPr="003724C8">
        <w:rPr>
          <w:rFonts w:cstheme="minorHAnsi"/>
        </w:rPr>
        <w:t xml:space="preserve">irecteur de </w:t>
      </w:r>
      <w:r w:rsidR="00EA7A90">
        <w:rPr>
          <w:rFonts w:cstheme="minorHAnsi"/>
        </w:rPr>
        <w:t>P</w:t>
      </w:r>
      <w:r w:rsidRPr="003724C8">
        <w:rPr>
          <w:rFonts w:cstheme="minorHAnsi"/>
        </w:rPr>
        <w:t xml:space="preserve">rogrammes. </w:t>
      </w:r>
    </w:p>
    <w:p w14:paraId="32E98F95" w14:textId="074F4376" w:rsidR="003F231E" w:rsidRDefault="00797782" w:rsidP="003F231E">
      <w:pPr>
        <w:spacing w:line="276" w:lineRule="auto"/>
        <w:jc w:val="both"/>
        <w:rPr>
          <w:rFonts w:cstheme="minorHAnsi"/>
        </w:rPr>
      </w:pPr>
      <w:r>
        <w:rPr>
          <w:rFonts w:cstheme="minorHAnsi"/>
        </w:rPr>
        <w:t>À</w:t>
      </w:r>
      <w:r w:rsidR="003F231E" w:rsidRPr="003724C8">
        <w:rPr>
          <w:rFonts w:cstheme="minorHAnsi"/>
        </w:rPr>
        <w:t xml:space="preserve"> 37 ans, riche d’une solide connaissance </w:t>
      </w:r>
      <w:r w:rsidR="008A7C7B">
        <w:rPr>
          <w:rFonts w:cstheme="minorHAnsi"/>
        </w:rPr>
        <w:t>de COFFIM</w:t>
      </w:r>
      <w:r w:rsidR="003F231E" w:rsidRPr="003724C8">
        <w:rPr>
          <w:rFonts w:cstheme="minorHAnsi"/>
        </w:rPr>
        <w:t xml:space="preserve"> et du marché, Yannick </w:t>
      </w:r>
      <w:r w:rsidR="00F426D7">
        <w:rPr>
          <w:rFonts w:cstheme="minorHAnsi"/>
        </w:rPr>
        <w:t>Tremouilles</w:t>
      </w:r>
      <w:r w:rsidR="003F231E" w:rsidRPr="003724C8">
        <w:rPr>
          <w:rFonts w:cstheme="minorHAnsi"/>
        </w:rPr>
        <w:t xml:space="preserve"> </w:t>
      </w:r>
      <w:r w:rsidR="003F231E">
        <w:rPr>
          <w:rFonts w:cstheme="minorHAnsi"/>
        </w:rPr>
        <w:t>va désormais mettre</w:t>
      </w:r>
      <w:r w:rsidR="003F231E" w:rsidRPr="003724C8">
        <w:rPr>
          <w:rFonts w:cstheme="minorHAnsi"/>
        </w:rPr>
        <w:t xml:space="preserve"> à profit ses compétences pour poursuivre la dynamique de croissance </w:t>
      </w:r>
      <w:r w:rsidR="008A7C7B">
        <w:rPr>
          <w:rFonts w:cstheme="minorHAnsi"/>
        </w:rPr>
        <w:t>du Groupe</w:t>
      </w:r>
      <w:r w:rsidR="003F231E" w:rsidRPr="003724C8">
        <w:rPr>
          <w:rFonts w:cstheme="minorHAnsi"/>
        </w:rPr>
        <w:t>.</w:t>
      </w:r>
    </w:p>
    <w:p w14:paraId="50BBEAB6" w14:textId="542829E6" w:rsidR="00D305A2" w:rsidRDefault="00D305A2" w:rsidP="00D305A2">
      <w:pPr>
        <w:pStyle w:val="Paragraphedeliste"/>
        <w:tabs>
          <w:tab w:val="left" w:pos="516"/>
        </w:tabs>
        <w:jc w:val="center"/>
        <w:rPr>
          <w:rFonts w:ascii="Arial Narrow" w:hAnsi="Arial Narrow"/>
          <w:sz w:val="18"/>
          <w:szCs w:val="18"/>
        </w:rPr>
      </w:pPr>
    </w:p>
    <w:p w14:paraId="23DC37F8" w14:textId="525BEFA6" w:rsidR="00D305A2" w:rsidRDefault="00D305A2" w:rsidP="00D305A2">
      <w:pPr>
        <w:pStyle w:val="Paragraphedeliste"/>
        <w:tabs>
          <w:tab w:val="left" w:pos="516"/>
        </w:tabs>
        <w:jc w:val="center"/>
        <w:rPr>
          <w:rFonts w:ascii="Arial Narrow" w:hAnsi="Arial Narrow"/>
          <w:sz w:val="18"/>
          <w:szCs w:val="18"/>
        </w:rPr>
      </w:pPr>
    </w:p>
    <w:p w14:paraId="2C0582E1" w14:textId="4D1C5952" w:rsidR="00D305A2" w:rsidRDefault="00D305A2" w:rsidP="00D305A2">
      <w:pPr>
        <w:pStyle w:val="Paragraphedeliste"/>
        <w:tabs>
          <w:tab w:val="left" w:pos="516"/>
        </w:tabs>
        <w:jc w:val="center"/>
        <w:rPr>
          <w:rFonts w:ascii="Arial Narrow" w:hAnsi="Arial Narrow"/>
          <w:sz w:val="18"/>
          <w:szCs w:val="18"/>
        </w:rPr>
      </w:pPr>
    </w:p>
    <w:p w14:paraId="539B879D" w14:textId="10AE704C" w:rsidR="00D305A2" w:rsidRDefault="00D305A2" w:rsidP="00D305A2">
      <w:pPr>
        <w:pStyle w:val="Paragraphedeliste"/>
        <w:tabs>
          <w:tab w:val="left" w:pos="516"/>
        </w:tabs>
        <w:jc w:val="center"/>
        <w:rPr>
          <w:rFonts w:ascii="Arial Narrow" w:hAnsi="Arial Narrow"/>
          <w:sz w:val="18"/>
          <w:szCs w:val="18"/>
        </w:rPr>
      </w:pPr>
    </w:p>
    <w:p w14:paraId="0F16DA6C" w14:textId="7AC6074B" w:rsidR="00D305A2" w:rsidRDefault="00D305A2" w:rsidP="00D305A2">
      <w:pPr>
        <w:pStyle w:val="Paragraphedeliste"/>
        <w:tabs>
          <w:tab w:val="left" w:pos="516"/>
        </w:tabs>
        <w:jc w:val="center"/>
        <w:rPr>
          <w:rFonts w:ascii="Arial Narrow" w:hAnsi="Arial Narrow"/>
          <w:sz w:val="18"/>
          <w:szCs w:val="18"/>
        </w:rPr>
      </w:pPr>
    </w:p>
    <w:p w14:paraId="1A12D2F1" w14:textId="5F33236B" w:rsidR="00D305A2" w:rsidRDefault="00D305A2" w:rsidP="00D305A2">
      <w:pPr>
        <w:pStyle w:val="Paragraphedeliste"/>
        <w:tabs>
          <w:tab w:val="left" w:pos="516"/>
        </w:tabs>
        <w:jc w:val="center"/>
        <w:rPr>
          <w:rFonts w:ascii="Arial Narrow" w:hAnsi="Arial Narrow"/>
          <w:sz w:val="18"/>
          <w:szCs w:val="18"/>
        </w:rPr>
      </w:pPr>
    </w:p>
    <w:p w14:paraId="47E29EBB" w14:textId="5BF0441F" w:rsidR="00D305A2" w:rsidRDefault="00D305A2" w:rsidP="00D305A2">
      <w:pPr>
        <w:pStyle w:val="Paragraphedeliste"/>
        <w:tabs>
          <w:tab w:val="left" w:pos="516"/>
        </w:tabs>
        <w:jc w:val="center"/>
        <w:rPr>
          <w:rFonts w:ascii="Arial Narrow" w:hAnsi="Arial Narrow"/>
          <w:sz w:val="18"/>
          <w:szCs w:val="18"/>
        </w:rPr>
      </w:pPr>
    </w:p>
    <w:p w14:paraId="2B725173" w14:textId="5BAB69BD" w:rsidR="00D305A2" w:rsidRDefault="00D305A2" w:rsidP="00D305A2">
      <w:pPr>
        <w:pStyle w:val="Paragraphedeliste"/>
        <w:tabs>
          <w:tab w:val="left" w:pos="516"/>
        </w:tabs>
        <w:jc w:val="center"/>
        <w:rPr>
          <w:rFonts w:ascii="Arial Narrow" w:hAnsi="Arial Narrow"/>
          <w:sz w:val="18"/>
          <w:szCs w:val="18"/>
        </w:rPr>
      </w:pPr>
    </w:p>
    <w:p w14:paraId="5A046401" w14:textId="757D6D3A" w:rsidR="00D305A2" w:rsidRDefault="00D305A2" w:rsidP="00D305A2">
      <w:pPr>
        <w:pStyle w:val="Paragraphedeliste"/>
        <w:tabs>
          <w:tab w:val="left" w:pos="516"/>
        </w:tabs>
        <w:jc w:val="center"/>
        <w:rPr>
          <w:rFonts w:ascii="Arial Narrow" w:hAnsi="Arial Narrow"/>
          <w:sz w:val="18"/>
          <w:szCs w:val="18"/>
        </w:rPr>
      </w:pPr>
    </w:p>
    <w:p w14:paraId="67D4355E" w14:textId="5310352F" w:rsidR="00D305A2" w:rsidRDefault="00D305A2" w:rsidP="00D305A2">
      <w:pPr>
        <w:pStyle w:val="Paragraphedeliste"/>
        <w:tabs>
          <w:tab w:val="left" w:pos="516"/>
        </w:tabs>
        <w:jc w:val="center"/>
        <w:rPr>
          <w:rFonts w:ascii="Arial Narrow" w:hAnsi="Arial Narrow"/>
          <w:sz w:val="18"/>
          <w:szCs w:val="18"/>
        </w:rPr>
      </w:pPr>
    </w:p>
    <w:p w14:paraId="79B6DBBE" w14:textId="77777777" w:rsidR="00D305A2" w:rsidRDefault="00D305A2" w:rsidP="00D305A2">
      <w:pPr>
        <w:jc w:val="center"/>
      </w:pPr>
      <w:r>
        <w:t>-------------------------------------------</w:t>
      </w:r>
    </w:p>
    <w:p w14:paraId="7718F2B8" w14:textId="77777777" w:rsidR="00D305A2" w:rsidRDefault="00D305A2" w:rsidP="00D305A2">
      <w:pPr>
        <w:jc w:val="center"/>
        <w:rPr>
          <w:iCs/>
        </w:rPr>
      </w:pPr>
    </w:p>
    <w:p w14:paraId="13246FDD" w14:textId="77777777" w:rsidR="00D305A2" w:rsidRDefault="00D305A2" w:rsidP="00EA7A90">
      <w:pPr>
        <w:rPr>
          <w:iCs/>
        </w:rPr>
      </w:pPr>
    </w:p>
    <w:p w14:paraId="0464790F" w14:textId="77777777" w:rsidR="00EA7A90" w:rsidRPr="00EA7A90" w:rsidRDefault="00EA7A90" w:rsidP="00EA7A90">
      <w:pPr>
        <w:rPr>
          <w:rFonts w:ascii="Calibri" w:hAnsi="Calibri"/>
          <w:b/>
          <w:bCs/>
          <w:iCs/>
        </w:rPr>
      </w:pPr>
      <w:r w:rsidRPr="00EA7A90">
        <w:rPr>
          <w:rFonts w:ascii="Calibri" w:hAnsi="Calibri"/>
          <w:iCs/>
        </w:rPr>
        <w:t xml:space="preserve">Ce communiqué de presse est disponible sur le site </w:t>
      </w:r>
      <w:r w:rsidRPr="00EA7A90">
        <w:rPr>
          <w:rStyle w:val="Lienhypertexte"/>
          <w:rFonts w:ascii="Calibri" w:hAnsi="Calibri"/>
        </w:rPr>
        <w:t>www.groupe.coffim.fr</w:t>
      </w:r>
    </w:p>
    <w:p w14:paraId="1D84F0FE" w14:textId="77777777" w:rsidR="00EA7A90" w:rsidRPr="00EA7A90" w:rsidRDefault="00EA7A90" w:rsidP="00EA7A90">
      <w:pPr>
        <w:pStyle w:val="Paragraphedeliste"/>
        <w:tabs>
          <w:tab w:val="left" w:pos="516"/>
        </w:tabs>
        <w:rPr>
          <w:rFonts w:ascii="Arial Narrow" w:hAnsi="Arial Narrow"/>
          <w:sz w:val="18"/>
          <w:szCs w:val="18"/>
        </w:rPr>
      </w:pPr>
    </w:p>
    <w:p w14:paraId="101E1120" w14:textId="77777777" w:rsidR="00EA7A90" w:rsidRPr="00EA7A90" w:rsidRDefault="00EA7A90" w:rsidP="00EA7A90">
      <w:pPr>
        <w:pStyle w:val="Paragraphedeliste"/>
        <w:tabs>
          <w:tab w:val="left" w:pos="516"/>
        </w:tabs>
        <w:rPr>
          <w:rFonts w:ascii="Arial Narrow" w:hAnsi="Arial Narrow"/>
          <w:sz w:val="18"/>
          <w:szCs w:val="18"/>
        </w:rPr>
      </w:pPr>
    </w:p>
    <w:p w14:paraId="6C83ABB9" w14:textId="77777777" w:rsidR="00EA7A90" w:rsidRPr="00EA7A90" w:rsidRDefault="00EA7A90" w:rsidP="00EA7A90">
      <w:pPr>
        <w:spacing w:after="0"/>
        <w:rPr>
          <w:rFonts w:ascii="Calibri" w:hAnsi="Calibri"/>
          <w:b/>
          <w:sz w:val="20"/>
          <w:szCs w:val="20"/>
        </w:rPr>
      </w:pPr>
      <w:r w:rsidRPr="00EA7A90">
        <w:rPr>
          <w:rFonts w:ascii="Calibri" w:hAnsi="Calibri"/>
          <w:b/>
          <w:sz w:val="20"/>
          <w:szCs w:val="20"/>
        </w:rPr>
        <w:t>À propos de COFFIM</w:t>
      </w:r>
    </w:p>
    <w:p w14:paraId="125FD3C4" w14:textId="77777777" w:rsidR="00EA7A90" w:rsidRPr="00EA7A90" w:rsidRDefault="00EA7A90" w:rsidP="00EA7A90">
      <w:pPr>
        <w:autoSpaceDE w:val="0"/>
        <w:autoSpaceDN w:val="0"/>
        <w:adjustRightInd w:val="0"/>
        <w:spacing w:after="0" w:line="240" w:lineRule="auto"/>
        <w:rPr>
          <w:rFonts w:ascii="Calibri" w:hAnsi="Calibri" w:cs="Calibri"/>
          <w:color w:val="000000"/>
          <w:lang w:eastAsia="fr-FR"/>
        </w:rPr>
      </w:pPr>
      <w:r w:rsidRPr="00EA7A90">
        <w:rPr>
          <w:rFonts w:ascii="Calibri" w:hAnsi="Calibri" w:cs="Calibri"/>
          <w:color w:val="000000"/>
          <w:lang w:eastAsia="fr-FR"/>
        </w:rPr>
        <w:t xml:space="preserve">COFFIM est un groupe familial </w:t>
      </w:r>
      <w:bookmarkStart w:id="0" w:name="_Hlk54356693"/>
      <w:r w:rsidRPr="00EA7A90">
        <w:rPr>
          <w:rFonts w:ascii="Calibri" w:hAnsi="Calibri" w:cs="Calibri"/>
          <w:color w:val="000000"/>
          <w:lang w:eastAsia="fr-FR"/>
        </w:rPr>
        <w:t>de promotion immobilière</w:t>
      </w:r>
      <w:bookmarkEnd w:id="0"/>
      <w:r w:rsidRPr="00EA7A90">
        <w:rPr>
          <w:rFonts w:ascii="Calibri" w:hAnsi="Calibri" w:cs="Calibri"/>
          <w:color w:val="000000"/>
          <w:lang w:eastAsia="fr-FR"/>
        </w:rPr>
        <w:t>, spécialisé dans la réalisation de logements, de résidences services, d’immobilier d’entreprise ou d’hôtels à Paris intra-muros, en région parisienne et dans les grandes métropoles régionales Lyon et Marseille.</w:t>
      </w:r>
    </w:p>
    <w:p w14:paraId="014BCDEA" w14:textId="77777777" w:rsidR="00EA7A90" w:rsidRPr="00EA7A90" w:rsidRDefault="00EA7A90" w:rsidP="00EA7A90">
      <w:pPr>
        <w:autoSpaceDE w:val="0"/>
        <w:autoSpaceDN w:val="0"/>
        <w:adjustRightInd w:val="0"/>
        <w:spacing w:after="0" w:line="240" w:lineRule="auto"/>
        <w:rPr>
          <w:rFonts w:ascii="Calibri" w:hAnsi="Calibri" w:cs="Calibri"/>
          <w:color w:val="000000"/>
          <w:lang w:eastAsia="fr-FR"/>
        </w:rPr>
      </w:pPr>
      <w:r w:rsidRPr="00EA7A90">
        <w:rPr>
          <w:rFonts w:ascii="Calibri" w:hAnsi="Calibri" w:cs="Calibri"/>
          <w:color w:val="000000"/>
          <w:lang w:eastAsia="fr-FR"/>
        </w:rPr>
        <w:t>Acteur engagé, COFFIM suit depuis toujours avec passion les changements sociétaux et est convaincu du rôle majeur de la profession dans la création des villes de demain, pour les rendre intelligentes et durables, tout en diminuant l’impact environnemental.</w:t>
      </w:r>
    </w:p>
    <w:p w14:paraId="542736F7" w14:textId="77777777" w:rsidR="00EA7A90" w:rsidRPr="00EA7A90" w:rsidRDefault="00EA7A90" w:rsidP="00EA7A90">
      <w:pPr>
        <w:autoSpaceDE w:val="0"/>
        <w:autoSpaceDN w:val="0"/>
        <w:adjustRightInd w:val="0"/>
        <w:spacing w:after="0" w:line="240" w:lineRule="auto"/>
        <w:rPr>
          <w:rFonts w:ascii="Calibri" w:hAnsi="Calibri" w:cs="Calibri"/>
          <w:color w:val="000000"/>
          <w:lang w:eastAsia="fr-FR"/>
        </w:rPr>
      </w:pPr>
      <w:r w:rsidRPr="00EA7A90">
        <w:rPr>
          <w:rFonts w:ascii="Calibri" w:hAnsi="Calibri" w:cs="Calibri"/>
          <w:color w:val="000000"/>
          <w:lang w:eastAsia="fr-FR"/>
        </w:rPr>
        <w:t>C’est pourquoi COFFIM se tourne vers les nouvelles formes de l’habitat intégrant les effets de la révolution numérique afin d’offrir à ses clients le logement le plus adapté aux modes de vie, aux besoins actuels et futurs, tout en préservant l’environnement.</w:t>
      </w:r>
    </w:p>
    <w:p w14:paraId="7F747AF8" w14:textId="77777777" w:rsidR="00EA7A90" w:rsidRPr="00EA7A90" w:rsidRDefault="00EA7A90" w:rsidP="00EA7A90">
      <w:pPr>
        <w:autoSpaceDE w:val="0"/>
        <w:autoSpaceDN w:val="0"/>
        <w:adjustRightInd w:val="0"/>
        <w:spacing w:after="0" w:line="240" w:lineRule="auto"/>
        <w:rPr>
          <w:rFonts w:ascii="Calibri" w:hAnsi="Calibri" w:cs="Calibri"/>
          <w:color w:val="000000"/>
          <w:lang w:eastAsia="fr-FR"/>
        </w:rPr>
      </w:pPr>
    </w:p>
    <w:p w14:paraId="5FC6A8AF" w14:textId="1CF83C06" w:rsidR="00D305A2" w:rsidRPr="00710042" w:rsidRDefault="00EA7A90" w:rsidP="00EA7A90">
      <w:pPr>
        <w:pStyle w:val="Paragraphedeliste"/>
        <w:tabs>
          <w:tab w:val="left" w:pos="516"/>
        </w:tabs>
        <w:rPr>
          <w:rFonts w:ascii="Arial Narrow" w:hAnsi="Arial Narrow"/>
          <w:sz w:val="18"/>
          <w:szCs w:val="18"/>
        </w:rPr>
      </w:pPr>
      <w:r w:rsidRPr="00EA7A90">
        <w:rPr>
          <w:rFonts w:ascii="Calibri" w:hAnsi="Calibri" w:cs="Calibri"/>
          <w:color w:val="000000"/>
          <w:lang w:eastAsia="fr-FR"/>
        </w:rPr>
        <w:t>Le Groupe COFFIM - dirigé par Dominique DUTREIX (Président) et Thibault DUTREIX (Directeur Général) – ne cesse d’accroître son activité et d’innover. Avec plus de 10 000 logements en construction et en projets, 110 000 m2 de bureaux et un volume d’affaires de 1.4 milliard d’euros TTC (au 31/12/2019), COFFIM se positionne comme un acteur de référence de la Promotion Immobilière.</w:t>
      </w:r>
    </w:p>
    <w:sectPr w:rsidR="00D305A2" w:rsidRPr="00710042" w:rsidSect="00710042">
      <w:headerReference w:type="even" r:id="rId10"/>
      <w:headerReference w:type="default" r:id="rId11"/>
      <w:footerReference w:type="default" r:id="rId12"/>
      <w:pgSz w:w="11906" w:h="16838"/>
      <w:pgMar w:top="171" w:right="851" w:bottom="1701" w:left="851"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C399A" w14:textId="77777777" w:rsidR="001B551E" w:rsidRDefault="001B551E" w:rsidP="00D165BB">
      <w:pPr>
        <w:spacing w:after="0" w:line="240" w:lineRule="auto"/>
      </w:pPr>
      <w:r>
        <w:separator/>
      </w:r>
    </w:p>
  </w:endnote>
  <w:endnote w:type="continuationSeparator" w:id="0">
    <w:p w14:paraId="1FD973BB" w14:textId="77777777" w:rsidR="001B551E" w:rsidRDefault="001B551E" w:rsidP="00D16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893BA" w14:textId="58BA8967" w:rsidR="00A26BB6" w:rsidRDefault="00253B03" w:rsidP="00A305FD">
    <w:pPr>
      <w:spacing w:after="0" w:line="360" w:lineRule="auto"/>
      <w:ind w:left="1276"/>
    </w:pPr>
    <w:r>
      <w:rPr>
        <w:noProof/>
        <w:lang w:eastAsia="fr-FR"/>
      </w:rPr>
      <w:drawing>
        <wp:anchor distT="0" distB="0" distL="114300" distR="114300" simplePos="0" relativeHeight="251660800" behindDoc="1" locked="0" layoutInCell="1" allowOverlap="1" wp14:anchorId="6516D808" wp14:editId="48D392E9">
          <wp:simplePos x="0" y="0"/>
          <wp:positionH relativeFrom="column">
            <wp:posOffset>-6985</wp:posOffset>
          </wp:positionH>
          <wp:positionV relativeFrom="paragraph">
            <wp:posOffset>-4445</wp:posOffset>
          </wp:positionV>
          <wp:extent cx="765810" cy="765810"/>
          <wp:effectExtent l="0" t="0" r="0" b="0"/>
          <wp:wrapTight wrapText="bothSides">
            <wp:wrapPolygon edited="0">
              <wp:start x="0" y="0"/>
              <wp:lineTo x="0" y="20955"/>
              <wp:lineTo x="20955" y="20955"/>
              <wp:lineTo x="20955" y="0"/>
              <wp:lineTo x="0" y="0"/>
            </wp:wrapPolygon>
          </wp:wrapTight>
          <wp:docPr id="13" name="Imag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2">
                    <a:extLst>
                      <a:ext uri="{28A0092B-C50C-407E-A947-70E740481C1C}">
                        <a14:useLocalDpi xmlns:a14="http://schemas.microsoft.com/office/drawing/2010/main" val="0"/>
                      </a:ext>
                    </a:extLst>
                  </a:blip>
                  <a:stretch>
                    <a:fillRect/>
                  </a:stretch>
                </pic:blipFill>
                <pic:spPr>
                  <a:xfrm>
                    <a:off x="0" y="0"/>
                    <a:ext cx="765810" cy="765810"/>
                  </a:xfrm>
                  <a:prstGeom prst="rect">
                    <a:avLst/>
                  </a:prstGeom>
                </pic:spPr>
              </pic:pic>
            </a:graphicData>
          </a:graphic>
          <wp14:sizeRelH relativeFrom="page">
            <wp14:pctWidth>0</wp14:pctWidth>
          </wp14:sizeRelH>
          <wp14:sizeRelV relativeFrom="page">
            <wp14:pctHeight>0</wp14:pctHeight>
          </wp14:sizeRelV>
        </wp:anchor>
      </w:drawing>
    </w:r>
    <w:r w:rsidR="00A305FD">
      <w:rPr>
        <w:noProof/>
        <w:lang w:eastAsia="fr-FR"/>
      </w:rPr>
      <mc:AlternateContent>
        <mc:Choice Requires="wps">
          <w:drawing>
            <wp:anchor distT="0" distB="0" distL="114300" distR="114300" simplePos="0" relativeHeight="251656704" behindDoc="0" locked="0" layoutInCell="1" allowOverlap="1" wp14:anchorId="4946DF72" wp14:editId="07360784">
              <wp:simplePos x="0" y="0"/>
              <wp:positionH relativeFrom="column">
                <wp:posOffset>811824</wp:posOffset>
              </wp:positionH>
              <wp:positionV relativeFrom="paragraph">
                <wp:posOffset>193040</wp:posOffset>
              </wp:positionV>
              <wp:extent cx="55340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534025" cy="952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A8749C" id="Straight Connector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pt,15.2pt" to="499.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" strokecolor="black [3213]" strokeweight="1pt">
              <v:stroke joinstyle="miter"/>
            </v:line>
          </w:pict>
        </mc:Fallback>
      </mc:AlternateContent>
    </w:r>
    <w:r w:rsidR="00A26BB6">
      <w:t xml:space="preserve">Contact Presse </w:t>
    </w:r>
    <w:r w:rsidR="00A3190D" w:rsidRPr="00756727">
      <w:rPr>
        <w:b/>
      </w:rPr>
      <w:t>Galivel &amp; Associés</w:t>
    </w:r>
  </w:p>
  <w:p w14:paraId="06D2F803" w14:textId="0F510787" w:rsidR="00A3190D" w:rsidRDefault="00A3190D" w:rsidP="00A305FD">
    <w:pPr>
      <w:spacing w:after="0"/>
      <w:ind w:left="1276"/>
      <w:rPr>
        <w:b/>
      </w:rPr>
    </w:pPr>
    <w:r>
      <w:rPr>
        <w:b/>
      </w:rPr>
      <w:t>Relati</w:t>
    </w:r>
    <w:r w:rsidR="000E0564">
      <w:rPr>
        <w:b/>
      </w:rPr>
      <w:t>ons Presse Immobilier</w:t>
    </w:r>
  </w:p>
  <w:p w14:paraId="5C380E80" w14:textId="5C581530" w:rsidR="00A26BB6" w:rsidRPr="00756727" w:rsidRDefault="00C87B27" w:rsidP="00A305FD">
    <w:pPr>
      <w:spacing w:after="0"/>
      <w:ind w:left="1276"/>
      <w:rPr>
        <w:b/>
      </w:rPr>
    </w:pPr>
    <w:r>
      <w:rPr>
        <w:b/>
      </w:rPr>
      <w:t xml:space="preserve">Carol </w:t>
    </w:r>
    <w:proofErr w:type="spellStart"/>
    <w:r>
      <w:rPr>
        <w:b/>
      </w:rPr>
      <w:t>Galivel</w:t>
    </w:r>
    <w:proofErr w:type="spellEnd"/>
    <w:r>
      <w:rPr>
        <w:b/>
      </w:rPr>
      <w:t xml:space="preserve"> / Laurent </w:t>
    </w:r>
    <w:proofErr w:type="spellStart"/>
    <w:r>
      <w:rPr>
        <w:b/>
      </w:rPr>
      <w:t>Bartoleschi</w:t>
    </w:r>
    <w:proofErr w:type="spellEnd"/>
    <w:r w:rsidR="00A26BB6" w:rsidRPr="00756727">
      <w:rPr>
        <w:b/>
      </w:rPr>
      <w:t xml:space="preserve"> - 01 41 05 02 02 </w:t>
    </w:r>
  </w:p>
  <w:p w14:paraId="13FA05F3" w14:textId="697421F8" w:rsidR="00A26BB6" w:rsidRPr="00FD5A15" w:rsidRDefault="00A26BB6" w:rsidP="00A305FD">
    <w:pPr>
      <w:spacing w:after="0"/>
      <w:ind w:left="1276"/>
      <w:rPr>
        <w:lang w:val="en-US"/>
      </w:rPr>
    </w:pPr>
    <w:r w:rsidRPr="00FD5A15">
      <w:rPr>
        <w:sz w:val="18"/>
        <w:szCs w:val="18"/>
        <w:lang w:val="en-US"/>
      </w:rPr>
      <w:t xml:space="preserve">21-23, rue </w:t>
    </w:r>
    <w:proofErr w:type="spellStart"/>
    <w:r w:rsidRPr="00FD5A15">
      <w:rPr>
        <w:sz w:val="18"/>
        <w:szCs w:val="18"/>
        <w:lang w:val="en-US"/>
      </w:rPr>
      <w:t>Klock</w:t>
    </w:r>
    <w:proofErr w:type="spellEnd"/>
    <w:r w:rsidRPr="00FD5A15">
      <w:rPr>
        <w:sz w:val="18"/>
        <w:szCs w:val="18"/>
        <w:lang w:val="en-US"/>
      </w:rPr>
      <w:t xml:space="preserve"> – 921</w:t>
    </w:r>
    <w:r w:rsidR="00A3190D">
      <w:rPr>
        <w:sz w:val="18"/>
        <w:szCs w:val="18"/>
        <w:lang w:val="en-US"/>
      </w:rPr>
      <w:t xml:space="preserve">10 Clichy </w:t>
    </w:r>
    <w:r w:rsidRPr="00FD5A15">
      <w:rPr>
        <w:sz w:val="18"/>
        <w:szCs w:val="18"/>
        <w:lang w:val="en-US"/>
      </w:rPr>
      <w:t xml:space="preserve">- galivel@galivel.com - </w:t>
    </w:r>
    <w:hyperlink r:id="rId3" w:history="1">
      <w:r w:rsidRPr="00FD5A15">
        <w:rPr>
          <w:rStyle w:val="Lienhypertexte"/>
          <w:color w:val="000000" w:themeColor="text1"/>
          <w:sz w:val="18"/>
          <w:szCs w:val="18"/>
          <w:lang w:val="en-US"/>
        </w:rPr>
        <w:t>http://www.galivel.com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100F3" w14:textId="77777777" w:rsidR="001B551E" w:rsidRDefault="001B551E" w:rsidP="00D165BB">
      <w:pPr>
        <w:spacing w:after="0" w:line="240" w:lineRule="auto"/>
      </w:pPr>
      <w:r>
        <w:separator/>
      </w:r>
    </w:p>
  </w:footnote>
  <w:footnote w:type="continuationSeparator" w:id="0">
    <w:p w14:paraId="61FC9BCA" w14:textId="77777777" w:rsidR="001B551E" w:rsidRDefault="001B551E" w:rsidP="00D16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F994A" w14:textId="77777777" w:rsidR="00A26BB6" w:rsidRPr="004030AB" w:rsidRDefault="001B551E">
    <w:pPr>
      <w:pStyle w:val="En-tte"/>
      <w:rPr>
        <w:lang w:val="en-US"/>
      </w:rPr>
    </w:pPr>
    <w:sdt>
      <w:sdtPr>
        <w:id w:val="-1598545131"/>
        <w:placeholder>
          <w:docPart w:val="8117378E8DA5CF47AE1285E329CC9E20"/>
        </w:placeholder>
        <w:temporary/>
        <w:showingPlcHdr/>
      </w:sdtPr>
      <w:sdtEndPr/>
      <w:sdtContent>
        <w:r w:rsidR="00A26BB6" w:rsidRPr="004030AB">
          <w:rPr>
            <w:lang w:val="en-US"/>
          </w:rPr>
          <w:t>[Type text]</w:t>
        </w:r>
      </w:sdtContent>
    </w:sdt>
    <w:r w:rsidR="00A26BB6">
      <w:ptab w:relativeTo="margin" w:alignment="center" w:leader="none"/>
    </w:r>
    <w:sdt>
      <w:sdtPr>
        <w:id w:val="420151933"/>
        <w:placeholder>
          <w:docPart w:val="04242D957C7E8C4BB27C978C1FFD46E6"/>
        </w:placeholder>
        <w:temporary/>
        <w:showingPlcHdr/>
      </w:sdtPr>
      <w:sdtEndPr/>
      <w:sdtContent>
        <w:r w:rsidR="00A26BB6" w:rsidRPr="004030AB">
          <w:rPr>
            <w:lang w:val="en-US"/>
          </w:rPr>
          <w:t>[Type text]</w:t>
        </w:r>
      </w:sdtContent>
    </w:sdt>
    <w:r w:rsidR="00A26BB6">
      <w:ptab w:relativeTo="margin" w:alignment="right" w:leader="none"/>
    </w:r>
    <w:sdt>
      <w:sdtPr>
        <w:id w:val="-783726302"/>
        <w:placeholder>
          <w:docPart w:val="19A8F8A8DD8EA34AA2B1B399C3845C83"/>
        </w:placeholder>
        <w:temporary/>
        <w:showingPlcHdr/>
      </w:sdtPr>
      <w:sdtEndPr/>
      <w:sdtContent>
        <w:r w:rsidR="00A26BB6" w:rsidRPr="004030AB">
          <w:rPr>
            <w:lang w:val="en-US"/>
          </w:rPr>
          <w:t>[Type text]</w:t>
        </w:r>
      </w:sdtContent>
    </w:sdt>
  </w:p>
  <w:p w14:paraId="45F42487" w14:textId="77777777" w:rsidR="00A26BB6" w:rsidRPr="004030AB" w:rsidRDefault="00A26BB6">
    <w:pPr>
      <w:pStyle w:val="En-t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34C77" w14:textId="330A147F" w:rsidR="00A26BB6" w:rsidRDefault="00A26BB6" w:rsidP="00A26BB6">
    <w:pPr>
      <w:pStyle w:val="En-tte"/>
      <w:tabs>
        <w:tab w:val="clear" w:pos="4153"/>
        <w:tab w:val="clear" w:pos="8306"/>
        <w:tab w:val="left" w:pos="4168"/>
      </w:tabs>
      <w:ind w:left="-851"/>
    </w:pPr>
    <w:r>
      <w:rPr>
        <w:noProof/>
        <w:lang w:eastAsia="fr-FR"/>
      </w:rPr>
      <w:drawing>
        <wp:inline distT="0" distB="0" distL="0" distR="0" wp14:anchorId="2CD02597" wp14:editId="73FB9172">
          <wp:extent cx="7559397" cy="498475"/>
          <wp:effectExtent l="0" t="0" r="3810" b="0"/>
          <wp:docPr id="12"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9397" cy="49847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54.6pt;height:4.8pt;visibility:visible;mso-wrap-style:square" o:bullet="t">
        <v:imagedata r:id="rId1" o:title=""/>
      </v:shape>
    </w:pict>
  </w:numPicBullet>
  <w:abstractNum w:abstractNumId="0" w15:restartNumberingAfterBreak="0">
    <w:nsid w:val="2EE30398"/>
    <w:multiLevelType w:val="multilevel"/>
    <w:tmpl w:val="FF3C6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085E69"/>
    <w:multiLevelType w:val="hybridMultilevel"/>
    <w:tmpl w:val="34CE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D2738"/>
    <w:multiLevelType w:val="hybridMultilevel"/>
    <w:tmpl w:val="A9C21D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1A93E9D"/>
    <w:multiLevelType w:val="hybridMultilevel"/>
    <w:tmpl w:val="A9DA8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B82E86"/>
    <w:multiLevelType w:val="hybridMultilevel"/>
    <w:tmpl w:val="1526D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54359D"/>
    <w:multiLevelType w:val="hybridMultilevel"/>
    <w:tmpl w:val="A754ACC2"/>
    <w:lvl w:ilvl="0" w:tplc="CAB054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856FCC"/>
    <w:multiLevelType w:val="hybridMultilevel"/>
    <w:tmpl w:val="A5843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AB613E"/>
    <w:multiLevelType w:val="hybridMultilevel"/>
    <w:tmpl w:val="CEEA5F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CEB1E84"/>
    <w:multiLevelType w:val="hybridMultilevel"/>
    <w:tmpl w:val="B89CDD62"/>
    <w:lvl w:ilvl="0" w:tplc="071AB66A">
      <w:start w:val="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3"/>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176"/>
    <w:rsid w:val="000176A1"/>
    <w:rsid w:val="00027848"/>
    <w:rsid w:val="00032A41"/>
    <w:rsid w:val="00032C6F"/>
    <w:rsid w:val="00066A5E"/>
    <w:rsid w:val="000E0564"/>
    <w:rsid w:val="000E6AA2"/>
    <w:rsid w:val="00123051"/>
    <w:rsid w:val="00127685"/>
    <w:rsid w:val="00134180"/>
    <w:rsid w:val="0014592A"/>
    <w:rsid w:val="001B551E"/>
    <w:rsid w:val="001C7B1F"/>
    <w:rsid w:val="001D0135"/>
    <w:rsid w:val="00206E25"/>
    <w:rsid w:val="002371B8"/>
    <w:rsid w:val="00253B03"/>
    <w:rsid w:val="00276520"/>
    <w:rsid w:val="00282E63"/>
    <w:rsid w:val="0028722D"/>
    <w:rsid w:val="0029665E"/>
    <w:rsid w:val="003621F2"/>
    <w:rsid w:val="003724C8"/>
    <w:rsid w:val="00387657"/>
    <w:rsid w:val="003A5A8A"/>
    <w:rsid w:val="003B0CB1"/>
    <w:rsid w:val="003E3D0D"/>
    <w:rsid w:val="003F231E"/>
    <w:rsid w:val="004030AB"/>
    <w:rsid w:val="004058C0"/>
    <w:rsid w:val="0047702B"/>
    <w:rsid w:val="004D13A4"/>
    <w:rsid w:val="0054678D"/>
    <w:rsid w:val="00546E56"/>
    <w:rsid w:val="00552CE9"/>
    <w:rsid w:val="00662B14"/>
    <w:rsid w:val="00671711"/>
    <w:rsid w:val="006D41DE"/>
    <w:rsid w:val="00702218"/>
    <w:rsid w:val="00710042"/>
    <w:rsid w:val="00756727"/>
    <w:rsid w:val="0076143A"/>
    <w:rsid w:val="0076320C"/>
    <w:rsid w:val="00785955"/>
    <w:rsid w:val="00797782"/>
    <w:rsid w:val="00830C44"/>
    <w:rsid w:val="00850B18"/>
    <w:rsid w:val="00864076"/>
    <w:rsid w:val="00897A72"/>
    <w:rsid w:val="008A6492"/>
    <w:rsid w:val="008A7C7B"/>
    <w:rsid w:val="008B6B8F"/>
    <w:rsid w:val="008C7F1B"/>
    <w:rsid w:val="008E2D28"/>
    <w:rsid w:val="008E5456"/>
    <w:rsid w:val="009357B8"/>
    <w:rsid w:val="0095347C"/>
    <w:rsid w:val="00953C0C"/>
    <w:rsid w:val="00964647"/>
    <w:rsid w:val="00964D17"/>
    <w:rsid w:val="009956DF"/>
    <w:rsid w:val="009E0D99"/>
    <w:rsid w:val="009F3C50"/>
    <w:rsid w:val="00A26BB6"/>
    <w:rsid w:val="00A305FD"/>
    <w:rsid w:val="00A3190D"/>
    <w:rsid w:val="00A63600"/>
    <w:rsid w:val="00A83444"/>
    <w:rsid w:val="00A85176"/>
    <w:rsid w:val="00AC1732"/>
    <w:rsid w:val="00AF43BA"/>
    <w:rsid w:val="00B34023"/>
    <w:rsid w:val="00B82891"/>
    <w:rsid w:val="00BB1980"/>
    <w:rsid w:val="00C759FC"/>
    <w:rsid w:val="00C87B27"/>
    <w:rsid w:val="00CC3D73"/>
    <w:rsid w:val="00CC7162"/>
    <w:rsid w:val="00CD66A9"/>
    <w:rsid w:val="00D165BB"/>
    <w:rsid w:val="00D305A2"/>
    <w:rsid w:val="00D55FB3"/>
    <w:rsid w:val="00DD78F0"/>
    <w:rsid w:val="00DE79D7"/>
    <w:rsid w:val="00DF15FD"/>
    <w:rsid w:val="00E06BA8"/>
    <w:rsid w:val="00E13E5A"/>
    <w:rsid w:val="00E32C89"/>
    <w:rsid w:val="00E44C3A"/>
    <w:rsid w:val="00E455DC"/>
    <w:rsid w:val="00E54C22"/>
    <w:rsid w:val="00E75A59"/>
    <w:rsid w:val="00E90647"/>
    <w:rsid w:val="00EA7A90"/>
    <w:rsid w:val="00EB770C"/>
    <w:rsid w:val="00EC6A53"/>
    <w:rsid w:val="00EE70B1"/>
    <w:rsid w:val="00F022C1"/>
    <w:rsid w:val="00F4098B"/>
    <w:rsid w:val="00F426D7"/>
    <w:rsid w:val="00F66989"/>
    <w:rsid w:val="00F67393"/>
    <w:rsid w:val="00F8698E"/>
    <w:rsid w:val="00F90668"/>
    <w:rsid w:val="00F90821"/>
    <w:rsid w:val="00FB0D7D"/>
    <w:rsid w:val="00FB74E7"/>
    <w:rsid w:val="00FD5A15"/>
    <w:rsid w:val="00FF012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CC5D99"/>
  <w15:docId w15:val="{3FCAA262-5F17-4CBC-9AE3-3A5867F5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D305A2"/>
    <w:pPr>
      <w:keepNext/>
      <w:suppressAutoHyphens/>
      <w:spacing w:after="0" w:line="240" w:lineRule="auto"/>
      <w:jc w:val="center"/>
      <w:outlineLvl w:val="0"/>
    </w:pPr>
    <w:rPr>
      <w:rFonts w:ascii="Arial" w:eastAsia="Times New Roman" w:hAnsi="Arial" w:cs="Arial"/>
      <w:b/>
      <w:bCs/>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2C89"/>
    <w:pPr>
      <w:contextualSpacing/>
    </w:pPr>
  </w:style>
  <w:style w:type="paragraph" w:styleId="Textedebulles">
    <w:name w:val="Balloon Text"/>
    <w:basedOn w:val="Normal"/>
    <w:link w:val="TextedebullesCar"/>
    <w:uiPriority w:val="99"/>
    <w:semiHidden/>
    <w:unhideWhenUsed/>
    <w:rsid w:val="00953C0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53C0C"/>
    <w:rPr>
      <w:rFonts w:ascii="Lucida Grande" w:hAnsi="Lucida Grande" w:cs="Lucida Grande"/>
      <w:sz w:val="18"/>
      <w:szCs w:val="18"/>
    </w:rPr>
  </w:style>
  <w:style w:type="table" w:styleId="Grilledutableau">
    <w:name w:val="Table Grid"/>
    <w:basedOn w:val="TableauNormal"/>
    <w:uiPriority w:val="39"/>
    <w:rsid w:val="00953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4647"/>
    <w:pPr>
      <w:spacing w:before="100" w:beforeAutospacing="1" w:after="100" w:afterAutospacing="1" w:line="240" w:lineRule="auto"/>
    </w:pPr>
    <w:rPr>
      <w:rFonts w:ascii="Times" w:hAnsi="Times" w:cs="Times New Roman"/>
      <w:sz w:val="20"/>
      <w:szCs w:val="20"/>
    </w:rPr>
  </w:style>
  <w:style w:type="paragraph" w:styleId="En-tte">
    <w:name w:val="header"/>
    <w:basedOn w:val="Normal"/>
    <w:link w:val="En-tteCar"/>
    <w:uiPriority w:val="99"/>
    <w:unhideWhenUsed/>
    <w:rsid w:val="00D165BB"/>
    <w:pPr>
      <w:tabs>
        <w:tab w:val="center" w:pos="4153"/>
        <w:tab w:val="right" w:pos="8306"/>
      </w:tabs>
      <w:spacing w:after="0" w:line="240" w:lineRule="auto"/>
    </w:pPr>
  </w:style>
  <w:style w:type="character" w:customStyle="1" w:styleId="En-tteCar">
    <w:name w:val="En-tête Car"/>
    <w:basedOn w:val="Policepardfaut"/>
    <w:link w:val="En-tte"/>
    <w:uiPriority w:val="99"/>
    <w:rsid w:val="00D165BB"/>
  </w:style>
  <w:style w:type="paragraph" w:styleId="Pieddepage">
    <w:name w:val="footer"/>
    <w:basedOn w:val="Normal"/>
    <w:link w:val="PieddepageCar"/>
    <w:uiPriority w:val="99"/>
    <w:unhideWhenUsed/>
    <w:rsid w:val="00D165B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165BB"/>
  </w:style>
  <w:style w:type="character" w:styleId="Lienhypertexte">
    <w:name w:val="Hyperlink"/>
    <w:basedOn w:val="Policepardfaut"/>
    <w:uiPriority w:val="99"/>
    <w:unhideWhenUsed/>
    <w:rsid w:val="00702218"/>
    <w:rPr>
      <w:color w:val="0563C1" w:themeColor="hyperlink"/>
      <w:u w:val="single"/>
    </w:rPr>
  </w:style>
  <w:style w:type="character" w:styleId="Lienhypertextesuivivisit">
    <w:name w:val="FollowedHyperlink"/>
    <w:basedOn w:val="Policepardfaut"/>
    <w:uiPriority w:val="99"/>
    <w:semiHidden/>
    <w:unhideWhenUsed/>
    <w:rsid w:val="0014592A"/>
    <w:rPr>
      <w:color w:val="954F72" w:themeColor="followedHyperlink"/>
      <w:u w:val="single"/>
    </w:rPr>
  </w:style>
  <w:style w:type="character" w:customStyle="1" w:styleId="Titre1Car">
    <w:name w:val="Titre 1 Car"/>
    <w:basedOn w:val="Policepardfaut"/>
    <w:link w:val="Titre1"/>
    <w:rsid w:val="00D305A2"/>
    <w:rPr>
      <w:rFonts w:ascii="Arial" w:eastAsia="Times New Roman" w:hAnsi="Arial" w:cs="Arial"/>
      <w:b/>
      <w:bCs/>
      <w:sz w:val="24"/>
      <w:szCs w:val="24"/>
      <w:lang w:eastAsia="zh-CN"/>
    </w:rPr>
  </w:style>
  <w:style w:type="paragraph" w:styleId="Citationintense">
    <w:name w:val="Intense Quote"/>
    <w:basedOn w:val="Normal"/>
    <w:next w:val="Normal"/>
    <w:link w:val="CitationintenseCar"/>
    <w:uiPriority w:val="30"/>
    <w:qFormat/>
    <w:rsid w:val="00D305A2"/>
    <w:pPr>
      <w:pBdr>
        <w:top w:val="single" w:sz="4" w:space="10" w:color="4472C4"/>
        <w:bottom w:val="single" w:sz="4" w:space="10" w:color="4472C4"/>
      </w:pBdr>
      <w:suppressAutoHyphens/>
      <w:spacing w:before="360" w:after="360" w:line="240" w:lineRule="auto"/>
      <w:ind w:left="864" w:right="864"/>
      <w:jc w:val="center"/>
    </w:pPr>
    <w:rPr>
      <w:rFonts w:ascii="Times New Roman" w:eastAsia="Times New Roman" w:hAnsi="Times New Roman" w:cs="Times New Roman"/>
      <w:i/>
      <w:iCs/>
      <w:color w:val="4472C4"/>
      <w:sz w:val="24"/>
      <w:szCs w:val="24"/>
      <w:lang w:eastAsia="zh-CN"/>
    </w:rPr>
  </w:style>
  <w:style w:type="character" w:customStyle="1" w:styleId="CitationintenseCar">
    <w:name w:val="Citation intense Car"/>
    <w:basedOn w:val="Policepardfaut"/>
    <w:link w:val="Citationintense"/>
    <w:uiPriority w:val="30"/>
    <w:rsid w:val="00D305A2"/>
    <w:rPr>
      <w:rFonts w:ascii="Times New Roman" w:eastAsia="Times New Roman" w:hAnsi="Times New Roman" w:cs="Times New Roman"/>
      <w:i/>
      <w:iCs/>
      <w:color w:val="4472C4"/>
      <w:sz w:val="24"/>
      <w:szCs w:val="24"/>
      <w:lang w:eastAsia="zh-CN"/>
    </w:rPr>
  </w:style>
  <w:style w:type="character" w:customStyle="1" w:styleId="normaltextrun">
    <w:name w:val="normaltextrun"/>
    <w:basedOn w:val="Policepardfaut"/>
    <w:rsid w:val="00127685"/>
  </w:style>
  <w:style w:type="character" w:customStyle="1" w:styleId="spellingerror">
    <w:name w:val="spellingerror"/>
    <w:basedOn w:val="Policepardfaut"/>
    <w:rsid w:val="00127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06270">
      <w:bodyDiv w:val="1"/>
      <w:marLeft w:val="0"/>
      <w:marRight w:val="0"/>
      <w:marTop w:val="0"/>
      <w:marBottom w:val="0"/>
      <w:divBdr>
        <w:top w:val="none" w:sz="0" w:space="0" w:color="auto"/>
        <w:left w:val="none" w:sz="0" w:space="0" w:color="auto"/>
        <w:bottom w:val="none" w:sz="0" w:space="0" w:color="auto"/>
        <w:right w:val="none" w:sz="0" w:space="0" w:color="auto"/>
      </w:divBdr>
    </w:div>
    <w:div w:id="360596060">
      <w:bodyDiv w:val="1"/>
      <w:marLeft w:val="0"/>
      <w:marRight w:val="0"/>
      <w:marTop w:val="0"/>
      <w:marBottom w:val="0"/>
      <w:divBdr>
        <w:top w:val="none" w:sz="0" w:space="0" w:color="auto"/>
        <w:left w:val="none" w:sz="0" w:space="0" w:color="auto"/>
        <w:bottom w:val="none" w:sz="0" w:space="0" w:color="auto"/>
        <w:right w:val="none" w:sz="0" w:space="0" w:color="auto"/>
      </w:divBdr>
      <w:divsChild>
        <w:div w:id="978343699">
          <w:marLeft w:val="0"/>
          <w:marRight w:val="0"/>
          <w:marTop w:val="0"/>
          <w:marBottom w:val="0"/>
          <w:divBdr>
            <w:top w:val="none" w:sz="0" w:space="0" w:color="auto"/>
            <w:left w:val="none" w:sz="0" w:space="0" w:color="auto"/>
            <w:bottom w:val="none" w:sz="0" w:space="0" w:color="auto"/>
            <w:right w:val="none" w:sz="0" w:space="0" w:color="auto"/>
          </w:divBdr>
        </w:div>
      </w:divsChild>
    </w:div>
    <w:div w:id="588779241">
      <w:bodyDiv w:val="1"/>
      <w:marLeft w:val="0"/>
      <w:marRight w:val="0"/>
      <w:marTop w:val="0"/>
      <w:marBottom w:val="0"/>
      <w:divBdr>
        <w:top w:val="none" w:sz="0" w:space="0" w:color="auto"/>
        <w:left w:val="none" w:sz="0" w:space="0" w:color="auto"/>
        <w:bottom w:val="none" w:sz="0" w:space="0" w:color="auto"/>
        <w:right w:val="none" w:sz="0" w:space="0" w:color="auto"/>
      </w:divBdr>
      <w:divsChild>
        <w:div w:id="162353752">
          <w:marLeft w:val="0"/>
          <w:marRight w:val="0"/>
          <w:marTop w:val="0"/>
          <w:marBottom w:val="0"/>
          <w:divBdr>
            <w:top w:val="none" w:sz="0" w:space="0" w:color="auto"/>
            <w:left w:val="none" w:sz="0" w:space="0" w:color="auto"/>
            <w:bottom w:val="none" w:sz="0" w:space="0" w:color="auto"/>
            <w:right w:val="none" w:sz="0" w:space="0" w:color="auto"/>
          </w:divBdr>
        </w:div>
      </w:divsChild>
    </w:div>
    <w:div w:id="1078676598">
      <w:bodyDiv w:val="1"/>
      <w:marLeft w:val="0"/>
      <w:marRight w:val="0"/>
      <w:marTop w:val="0"/>
      <w:marBottom w:val="0"/>
      <w:divBdr>
        <w:top w:val="none" w:sz="0" w:space="0" w:color="auto"/>
        <w:left w:val="none" w:sz="0" w:space="0" w:color="auto"/>
        <w:bottom w:val="none" w:sz="0" w:space="0" w:color="auto"/>
        <w:right w:val="none" w:sz="0" w:space="0" w:color="auto"/>
      </w:divBdr>
      <w:divsChild>
        <w:div w:id="1029570702">
          <w:marLeft w:val="0"/>
          <w:marRight w:val="0"/>
          <w:marTop w:val="0"/>
          <w:marBottom w:val="0"/>
          <w:divBdr>
            <w:top w:val="none" w:sz="0" w:space="0" w:color="auto"/>
            <w:left w:val="none" w:sz="0" w:space="0" w:color="auto"/>
            <w:bottom w:val="none" w:sz="0" w:space="0" w:color="auto"/>
            <w:right w:val="none" w:sz="0" w:space="0" w:color="auto"/>
          </w:divBdr>
        </w:div>
      </w:divsChild>
    </w:div>
    <w:div w:id="1635060312">
      <w:bodyDiv w:val="1"/>
      <w:marLeft w:val="0"/>
      <w:marRight w:val="0"/>
      <w:marTop w:val="0"/>
      <w:marBottom w:val="0"/>
      <w:divBdr>
        <w:top w:val="none" w:sz="0" w:space="0" w:color="auto"/>
        <w:left w:val="none" w:sz="0" w:space="0" w:color="auto"/>
        <w:bottom w:val="none" w:sz="0" w:space="0" w:color="auto"/>
        <w:right w:val="none" w:sz="0" w:space="0" w:color="auto"/>
      </w:divBdr>
    </w:div>
    <w:div w:id="1673682054">
      <w:bodyDiv w:val="1"/>
      <w:marLeft w:val="0"/>
      <w:marRight w:val="0"/>
      <w:marTop w:val="0"/>
      <w:marBottom w:val="0"/>
      <w:divBdr>
        <w:top w:val="none" w:sz="0" w:space="0" w:color="auto"/>
        <w:left w:val="none" w:sz="0" w:space="0" w:color="auto"/>
        <w:bottom w:val="none" w:sz="0" w:space="0" w:color="auto"/>
        <w:right w:val="none" w:sz="0" w:space="0" w:color="auto"/>
      </w:divBdr>
    </w:div>
    <w:div w:id="1729718310">
      <w:bodyDiv w:val="1"/>
      <w:marLeft w:val="0"/>
      <w:marRight w:val="0"/>
      <w:marTop w:val="0"/>
      <w:marBottom w:val="0"/>
      <w:divBdr>
        <w:top w:val="none" w:sz="0" w:space="0" w:color="auto"/>
        <w:left w:val="none" w:sz="0" w:space="0" w:color="auto"/>
        <w:bottom w:val="none" w:sz="0" w:space="0" w:color="auto"/>
        <w:right w:val="none" w:sz="0" w:space="0" w:color="auto"/>
      </w:divBdr>
    </w:div>
    <w:div w:id="1741441479">
      <w:bodyDiv w:val="1"/>
      <w:marLeft w:val="0"/>
      <w:marRight w:val="0"/>
      <w:marTop w:val="0"/>
      <w:marBottom w:val="0"/>
      <w:divBdr>
        <w:top w:val="none" w:sz="0" w:space="0" w:color="auto"/>
        <w:left w:val="none" w:sz="0" w:space="0" w:color="auto"/>
        <w:bottom w:val="none" w:sz="0" w:space="0" w:color="auto"/>
        <w:right w:val="none" w:sz="0" w:space="0" w:color="auto"/>
      </w:divBdr>
      <w:divsChild>
        <w:div w:id="80832565">
          <w:marLeft w:val="0"/>
          <w:marRight w:val="0"/>
          <w:marTop w:val="0"/>
          <w:marBottom w:val="0"/>
          <w:divBdr>
            <w:top w:val="none" w:sz="0" w:space="0" w:color="auto"/>
            <w:left w:val="none" w:sz="0" w:space="0" w:color="auto"/>
            <w:bottom w:val="none" w:sz="0" w:space="0" w:color="auto"/>
            <w:right w:val="none" w:sz="0" w:space="0" w:color="auto"/>
          </w:divBdr>
        </w:div>
      </w:divsChild>
    </w:div>
    <w:div w:id="2097091526">
      <w:bodyDiv w:val="1"/>
      <w:marLeft w:val="0"/>
      <w:marRight w:val="0"/>
      <w:marTop w:val="0"/>
      <w:marBottom w:val="0"/>
      <w:divBdr>
        <w:top w:val="none" w:sz="0" w:space="0" w:color="auto"/>
        <w:left w:val="none" w:sz="0" w:space="0" w:color="auto"/>
        <w:bottom w:val="none" w:sz="0" w:space="0" w:color="auto"/>
        <w:right w:val="none" w:sz="0" w:space="0" w:color="auto"/>
      </w:divBdr>
    </w:div>
    <w:div w:id="2107992295">
      <w:bodyDiv w:val="1"/>
      <w:marLeft w:val="0"/>
      <w:marRight w:val="0"/>
      <w:marTop w:val="0"/>
      <w:marBottom w:val="0"/>
      <w:divBdr>
        <w:top w:val="none" w:sz="0" w:space="0" w:color="auto"/>
        <w:left w:val="none" w:sz="0" w:space="0" w:color="auto"/>
        <w:bottom w:val="none" w:sz="0" w:space="0" w:color="auto"/>
        <w:right w:val="none" w:sz="0" w:space="0" w:color="auto"/>
      </w:divBdr>
      <w:divsChild>
        <w:div w:id="1135752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www.galivel.com" TargetMode="External"/><Relationship Id="rId2" Type="http://schemas.openxmlformats.org/officeDocument/2006/relationships/image" Target="media/image5.jpg"/><Relationship Id="rId1" Type="http://schemas.openxmlformats.org/officeDocument/2006/relationships/hyperlink" Target="http://www.galive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galive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17378E8DA5CF47AE1285E329CC9E20"/>
        <w:category>
          <w:name w:val="General"/>
          <w:gallery w:val="placeholder"/>
        </w:category>
        <w:types>
          <w:type w:val="bbPlcHdr"/>
        </w:types>
        <w:behaviors>
          <w:behavior w:val="content"/>
        </w:behaviors>
        <w:guid w:val="{712E5F20-A123-6149-BD10-02158CC8692B}"/>
      </w:docPartPr>
      <w:docPartBody>
        <w:p w:rsidR="00FD2F5B" w:rsidRDefault="00FD2F5B" w:rsidP="00FD2F5B">
          <w:pPr>
            <w:pStyle w:val="8117378E8DA5CF47AE1285E329CC9E20"/>
          </w:pPr>
          <w:r>
            <w:t>[Type text]</w:t>
          </w:r>
        </w:p>
      </w:docPartBody>
    </w:docPart>
    <w:docPart>
      <w:docPartPr>
        <w:name w:val="04242D957C7E8C4BB27C978C1FFD46E6"/>
        <w:category>
          <w:name w:val="General"/>
          <w:gallery w:val="placeholder"/>
        </w:category>
        <w:types>
          <w:type w:val="bbPlcHdr"/>
        </w:types>
        <w:behaviors>
          <w:behavior w:val="content"/>
        </w:behaviors>
        <w:guid w:val="{D2BBF1FF-E668-2A4B-BCA7-85010B7A6287}"/>
      </w:docPartPr>
      <w:docPartBody>
        <w:p w:rsidR="00FD2F5B" w:rsidRDefault="00FD2F5B" w:rsidP="00FD2F5B">
          <w:pPr>
            <w:pStyle w:val="04242D957C7E8C4BB27C978C1FFD46E6"/>
          </w:pPr>
          <w:r>
            <w:t>[Type text]</w:t>
          </w:r>
        </w:p>
      </w:docPartBody>
    </w:docPart>
    <w:docPart>
      <w:docPartPr>
        <w:name w:val="19A8F8A8DD8EA34AA2B1B399C3845C83"/>
        <w:category>
          <w:name w:val="General"/>
          <w:gallery w:val="placeholder"/>
        </w:category>
        <w:types>
          <w:type w:val="bbPlcHdr"/>
        </w:types>
        <w:behaviors>
          <w:behavior w:val="content"/>
        </w:behaviors>
        <w:guid w:val="{B1B1CC61-B8C3-984F-91B5-64949D8E885D}"/>
      </w:docPartPr>
      <w:docPartBody>
        <w:p w:rsidR="00FD2F5B" w:rsidRDefault="00FD2F5B" w:rsidP="00FD2F5B">
          <w:pPr>
            <w:pStyle w:val="19A8F8A8DD8EA34AA2B1B399C3845C8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F5B"/>
    <w:rsid w:val="001F377F"/>
    <w:rsid w:val="00385EEA"/>
    <w:rsid w:val="00667E24"/>
    <w:rsid w:val="007C2F54"/>
    <w:rsid w:val="007E7271"/>
    <w:rsid w:val="00CF315C"/>
    <w:rsid w:val="00D3493A"/>
    <w:rsid w:val="00FD2F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117378E8DA5CF47AE1285E329CC9E20">
    <w:name w:val="8117378E8DA5CF47AE1285E329CC9E20"/>
    <w:rsid w:val="00FD2F5B"/>
  </w:style>
  <w:style w:type="paragraph" w:customStyle="1" w:styleId="04242D957C7E8C4BB27C978C1FFD46E6">
    <w:name w:val="04242D957C7E8C4BB27C978C1FFD46E6"/>
    <w:rsid w:val="00FD2F5B"/>
  </w:style>
  <w:style w:type="paragraph" w:customStyle="1" w:styleId="19A8F8A8DD8EA34AA2B1B399C3845C83">
    <w:name w:val="19A8F8A8DD8EA34AA2B1B399C3845C83"/>
    <w:rsid w:val="00FD2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E8130-6D93-4AD4-A7EA-0F644CF8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2236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Galivel05</dc:creator>
  <cp:keywords/>
  <dc:description/>
  <cp:lastModifiedBy>Alice  Barthaux Farcy - Coffim</cp:lastModifiedBy>
  <cp:revision>3</cp:revision>
  <cp:lastPrinted>2020-10-21T16:35:00Z</cp:lastPrinted>
  <dcterms:created xsi:type="dcterms:W3CDTF">2020-10-23T12:49:00Z</dcterms:created>
  <dcterms:modified xsi:type="dcterms:W3CDTF">2020-10-26T13:58:00Z</dcterms:modified>
</cp:coreProperties>
</file>